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2457450</wp:posOffset>
            </wp:positionH>
            <wp:positionV relativeFrom="paragraph">
              <wp:posOffset>123825</wp:posOffset>
            </wp:positionV>
            <wp:extent cx="1844993" cy="13570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4993" cy="1357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  <w:sectPr>
          <w:headerReference r:id="rId8" w:type="default"/>
          <w:footerReference r:id="rId9" w:type="default"/>
          <w:pgSz w:h="16840" w:w="11900" w:orient="portrait"/>
          <w:pgMar w:bottom="816" w:top="567" w:left="567" w:right="567" w:header="56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Breakfast Menus</w:t>
      </w:r>
    </w:p>
    <w:p w:rsidR="00000000" w:rsidDel="00000000" w:rsidP="00000000" w:rsidRDefault="00000000" w:rsidRPr="00000000" w14:paraId="0000000B">
      <w:pPr>
        <w:ind w:right="283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3" w:right="283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" w:right="283" w:firstLine="0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Cold Items (Drop Off)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Home-made granola with seasonal compote, honey, Greek or Soy yoghurt (vegan), pistachio crumb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Mango compote and Coconut yoghurt chia pots (Vegan)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Overnight Oats with Sesonal Compote (Vegetarian/Vegan)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Charcuterie and cheese board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Fresh fruit skewers with passionfruit compote and Greek or Coconut Yoghurt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Home-made Muffins/Banana Bread (gluten free and vegan version available)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Smoked Salmon &amp; Cream Cheese Bagels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Breakfast Frittata (Chorizo and Spinach or Red Pepper &amp; Spinach)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Selection of Viennoiserie and patisserie (including vegan patisserie)</w:t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Hot Dishes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Breakfast Rolls with Choice of 2 Fillings (Bacon, Fried Egg, Sausage, Veggie Sausage, Portobello/vegan cheese/spinach, Mushroom Omelette)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Full English Breakfast Buffet - with Local Pork sausages, crispy bacon, fried eggs, portobello mushrooms and breakfast buns (vegetarian version available with vegetarian sausages)</w: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Vegan English Breakfast with Vegan Sausages, Vegan Bacon, Portobello Mushrooms, Roast Tomatoes and Breakfast Buns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Smashed Avocado on Sourdough Toast with Balsamic slow roasted tomatoes (Vegan) or poached egg and crispy parma ham or poached egg and Smoked Salmon</w:t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Drinks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Gourmet Tea &amp; Coffee 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Fresh Juices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Smoothies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16" w:top="567" w:left="567" w:right="567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F0PwW/5F9OGpWgaam+4XWjtULg==">CgMxLjA4AHIhMURtbDJ6Wnp6UFo0SkZXekNCNVZIT0JSamZJLUZrakg1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